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jc w:val="both"/>
        <w:textAlignment w:val="auto"/>
        <w:rPr>
          <w:rFonts w:hint="eastAsia" w:ascii="黑体" w:hAnsi="黑体" w:eastAsia="黑体" w:cs="黑体"/>
          <w:sz w:val="32"/>
          <w:szCs w:val="32"/>
          <w:lang w:eastAsia="zh-CN"/>
        </w:rPr>
      </w:pPr>
      <w:bookmarkStart w:id="0" w:name="_GoBack"/>
      <w:r>
        <w:rPr>
          <w:rFonts w:hint="eastAsia" w:ascii="黑体" w:hAnsi="黑体" w:eastAsia="黑体" w:cs="黑体"/>
          <w:sz w:val="32"/>
          <w:szCs w:val="32"/>
          <w:lang w:eastAsia="zh-CN"/>
        </w:rPr>
        <w:t>附件：</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四川省科学技术厅关于</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推荐科技创新券服务机构的通知</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p>
    <w:bookmarkEnd w:id="0"/>
    <w:p>
      <w:pPr>
        <w:keepNext w:val="0"/>
        <w:keepLines w:val="0"/>
        <w:pageBreakBefore w:val="0"/>
        <w:kinsoku/>
        <w:wordWrap/>
        <w:overflowPunct/>
        <w:topLinePunct w:val="0"/>
        <w:autoSpaceDE/>
        <w:autoSpaceDN/>
        <w:bidi w:val="0"/>
        <w:adjustRightInd/>
        <w:snapToGrid/>
        <w:spacing w:line="578" w:lineRule="exac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各市（州）科技局：</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进一步加强科技创新券推广应用工作，根据《四川省关于进一步加强推广应用科技创新券实施意见》（川科基〔2020〕2号）相关精神，现请各市（州）根据本地科技创新工作实际需求，择优推荐一批科技创新券服务机构纳入四川省科技创新券管理服务平台，具体要求如下：</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一、推荐条件</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科技服务机构须是</w:t>
      </w:r>
      <w:r>
        <w:rPr>
          <w:rFonts w:ascii="Times New Roman" w:hAnsi="Times New Roman" w:eastAsia="仿宋_GB2312" w:cs="Times New Roman"/>
          <w:sz w:val="32"/>
          <w:szCs w:val="32"/>
        </w:rPr>
        <w:t>在四川省境内注册或位于四川省境内，具有独立法人资格的科研院所、高等院校、企业</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单位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科技服务机构应</w:t>
      </w:r>
      <w:r>
        <w:rPr>
          <w:rFonts w:ascii="Times New Roman" w:hAnsi="Times New Roman" w:eastAsia="仿宋_GB2312" w:cs="Times New Roman"/>
          <w:sz w:val="32"/>
          <w:szCs w:val="32"/>
        </w:rPr>
        <w:t>有一定数量的专业技术人员，并具有从事科技服务1年以上的业务基础，近3年无不良记录</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科技服务</w:t>
      </w:r>
      <w:r>
        <w:rPr>
          <w:rFonts w:ascii="Times New Roman" w:hAnsi="Times New Roman" w:eastAsia="仿宋_GB2312" w:cs="Times New Roman"/>
          <w:sz w:val="32"/>
          <w:szCs w:val="32"/>
        </w:rPr>
        <w:t>机构提供的服务需符合《四川省关于进一步加强推广应用科技创新券实施意见》（川科基〔2020〕2号）支持的服务领域。</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二、相关要求</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（一）请根据当地科技创新需求梳理拟推荐科技服务机构清单，并对科技服务机构相关条件进行审核把关后择优推荐。</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（二）请通知拟推荐的科技服务机构登录“四川省科技创新券管理服务平台”</w:t>
      </w:r>
      <w:r>
        <w:fldChar w:fldCharType="begin"/>
      </w:r>
      <w:r>
        <w:instrText xml:space="preserve"> HYPERLINK "http://cxq.scstl.org/" </w:instrText>
      </w:r>
      <w:r>
        <w:fldChar w:fldCharType="separate"/>
      </w:r>
      <w:r>
        <w:rPr>
          <w:rFonts w:hint="eastAsia" w:ascii="Times New Roman" w:hAnsi="Times New Roman" w:eastAsia="仿宋_GB2312" w:cs="Times New Roman"/>
          <w:sz w:val="32"/>
          <w:szCs w:val="32"/>
        </w:rPr>
        <w:t>http://cxq.scstl.org/</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，注册机构账号，在线填报基础信息，上传附件材料，包括</w:t>
      </w:r>
      <w:r>
        <w:rPr>
          <w:rFonts w:ascii="Times New Roman" w:hAnsi="Times New Roman" w:eastAsia="仿宋_GB2312" w:cs="Times New Roman"/>
          <w:sz w:val="32"/>
          <w:szCs w:val="32"/>
        </w:rPr>
        <w:t>营业执照或法人证书</w:t>
      </w:r>
      <w:r>
        <w:rPr>
          <w:rFonts w:hint="eastAsia" w:ascii="Times New Roman" w:hAnsi="Times New Roman" w:eastAsia="仿宋_GB2312" w:cs="Times New Roman"/>
          <w:sz w:val="32"/>
          <w:szCs w:val="32"/>
        </w:rPr>
        <w:t>扫描件、</w:t>
      </w:r>
      <w:r>
        <w:rPr>
          <w:rFonts w:ascii="Times New Roman" w:hAnsi="Times New Roman" w:eastAsia="仿宋_GB2312" w:cs="Times New Roman"/>
          <w:sz w:val="32"/>
          <w:szCs w:val="32"/>
        </w:rPr>
        <w:t>盖机构公章后的诚信承诺书扫描件</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请于7月24日（周五）前完成在线信息填报工作。</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请于7月24日（周五）前将《市（州）科技创新券服务机构信息推荐汇总表》和《科技创新券服务机构信息表》盖章纸质件一式一份报送至四川省科学技术信息研究所，《市（州）科技创新券服务机构信息推荐汇总表》电子版同时发邮箱。</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、联系人及联系方式</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四川省科学技术信息研究所      刘雨娇 17360012168</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王一晨 18482311357</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四川省科学技术厅              叶  平 028-86710230</w:t>
      </w:r>
    </w:p>
    <w:p>
      <w:pPr>
        <w:keepNext w:val="0"/>
        <w:keepLines w:val="0"/>
        <w:pageBreakBefore w:val="0"/>
        <w:kinsoku/>
        <w:wordWrap/>
        <w:overflowPunct/>
        <w:topLinePunct w:val="0"/>
        <w:autoSpaceDE/>
        <w:autoSpaceDN/>
        <w:bidi w:val="0"/>
        <w:adjustRightInd/>
        <w:snapToGrid/>
        <w:spacing w:line="578" w:lineRule="exact"/>
        <w:ind w:left="2230" w:leftChars="300" w:hanging="1600" w:hangingChars="5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邮寄地址：成都市</w:t>
      </w:r>
      <w:r>
        <w:rPr>
          <w:rFonts w:hint="eastAsia" w:ascii="Times New Roman" w:hAnsi="Times New Roman" w:eastAsia="仿宋_GB2312" w:cs="Times New Roman"/>
          <w:sz w:val="32"/>
          <w:szCs w:val="32"/>
        </w:rPr>
        <w:t>锦江区大慈寺路32号四川省科学技术信息研究所</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电子邮箱：285413555@qq.com</w:t>
      </w:r>
    </w:p>
    <w:p>
      <w:pPr>
        <w:keepNext w:val="0"/>
        <w:keepLines w:val="0"/>
        <w:pageBreakBefore w:val="0"/>
        <w:widowControl w:val="0"/>
        <w:kinsoku/>
        <w:wordWrap/>
        <w:overflowPunct/>
        <w:topLinePunct w:val="0"/>
        <w:autoSpaceDE/>
        <w:autoSpaceDN/>
        <w:bidi w:val="0"/>
        <w:adjustRightInd/>
        <w:snapToGrid/>
        <w:spacing w:line="358" w:lineRule="exact"/>
        <w:ind w:firstLine="640" w:firstLineChars="200"/>
        <w:textAlignment w:val="auto"/>
        <w:outlineLvl w:val="9"/>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附件：1. 承诺书</w:t>
      </w:r>
    </w:p>
    <w:p>
      <w:pPr>
        <w:keepNext w:val="0"/>
        <w:keepLines w:val="0"/>
        <w:pageBreakBefore w:val="0"/>
        <w:kinsoku/>
        <w:wordWrap/>
        <w:overflowPunct/>
        <w:topLinePunct w:val="0"/>
        <w:autoSpaceDE/>
        <w:autoSpaceDN/>
        <w:bidi w:val="0"/>
        <w:adjustRightInd/>
        <w:snapToGrid/>
        <w:spacing w:line="578" w:lineRule="exact"/>
        <w:ind w:firstLine="1600" w:firstLineChars="5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 科技创新券服务机构信息表</w:t>
      </w:r>
    </w:p>
    <w:p>
      <w:pPr>
        <w:keepNext w:val="0"/>
        <w:keepLines w:val="0"/>
        <w:pageBreakBefore w:val="0"/>
        <w:kinsoku/>
        <w:wordWrap/>
        <w:overflowPunct/>
        <w:topLinePunct w:val="0"/>
        <w:autoSpaceDE/>
        <w:autoSpaceDN/>
        <w:bidi w:val="0"/>
        <w:adjustRightInd/>
        <w:snapToGrid/>
        <w:spacing w:line="578" w:lineRule="exact"/>
        <w:ind w:firstLine="1600" w:firstLineChars="5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 市（州）科技创新券服务机构信息推荐汇总表</w:t>
      </w:r>
    </w:p>
    <w:p>
      <w:pPr>
        <w:keepNext w:val="0"/>
        <w:keepLines w:val="0"/>
        <w:pageBreakBefore w:val="0"/>
        <w:widowControl w:val="0"/>
        <w:kinsoku/>
        <w:wordWrap/>
        <w:overflowPunct/>
        <w:topLinePunct w:val="0"/>
        <w:autoSpaceDE/>
        <w:autoSpaceDN/>
        <w:bidi w:val="0"/>
        <w:adjustRightInd/>
        <w:snapToGrid/>
        <w:spacing w:line="338" w:lineRule="exact"/>
        <w:ind w:firstLine="640" w:firstLineChars="200"/>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338" w:lineRule="exact"/>
        <w:ind w:firstLine="640" w:firstLineChars="200"/>
        <w:textAlignment w:val="auto"/>
        <w:outlineLvl w:val="9"/>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firstLine="4960" w:firstLineChars="155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四川省科学技术厅</w:t>
      </w:r>
    </w:p>
    <w:p>
      <w:pPr>
        <w:keepNext w:val="0"/>
        <w:keepLines w:val="0"/>
        <w:pageBreakBefore w:val="0"/>
        <w:kinsoku/>
        <w:wordWrap/>
        <w:overflowPunct/>
        <w:topLinePunct w:val="0"/>
        <w:autoSpaceDE/>
        <w:autoSpaceDN/>
        <w:bidi w:val="0"/>
        <w:adjustRightInd/>
        <w:snapToGrid/>
        <w:spacing w:line="578" w:lineRule="exact"/>
        <w:ind w:firstLine="5120" w:firstLineChars="1600"/>
        <w:textAlignment w:val="auto"/>
        <w:rPr>
          <w:rFonts w:ascii="Times New Roman" w:hAnsi="Times New Roman" w:eastAsia="黑体" w:cs="Times New Roman"/>
          <w:b/>
          <w:sz w:val="32"/>
          <w:szCs w:val="32"/>
        </w:rPr>
      </w:pPr>
      <w:r>
        <w:rPr>
          <w:rFonts w:hint="eastAsia" w:ascii="Times New Roman" w:hAnsi="Times New Roman" w:eastAsia="仿宋_GB2312" w:cs="Times New Roman"/>
          <w:sz w:val="32"/>
          <w:szCs w:val="32"/>
        </w:rPr>
        <w:t>2020年7月13日</w:t>
      </w:r>
    </w:p>
    <w:p>
      <w:pPr>
        <w:keepNext w:val="0"/>
        <w:keepLines w:val="0"/>
        <w:pageBreakBefore w:val="0"/>
        <w:kinsoku/>
        <w:wordWrap/>
        <w:overflowPunct/>
        <w:topLinePunct w:val="0"/>
        <w:autoSpaceDE/>
        <w:autoSpaceDN/>
        <w:bidi w:val="0"/>
        <w:adjustRightInd/>
        <w:snapToGrid/>
        <w:spacing w:line="578" w:lineRule="exact"/>
        <w:textAlignment w:val="auto"/>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1</w:t>
      </w:r>
    </w:p>
    <w:p>
      <w:pPr>
        <w:keepNext w:val="0"/>
        <w:keepLines w:val="0"/>
        <w:pageBreakBefore w:val="0"/>
        <w:kinsoku/>
        <w:wordWrap/>
        <w:overflowPunct/>
        <w:topLinePunct w:val="0"/>
        <w:autoSpaceDE/>
        <w:autoSpaceDN/>
        <w:bidi w:val="0"/>
        <w:adjustRightInd/>
        <w:snapToGrid/>
        <w:spacing w:line="578"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承诺书</w:t>
      </w:r>
    </w:p>
    <w:p>
      <w:pPr>
        <w:keepNext w:val="0"/>
        <w:keepLines w:val="0"/>
        <w:pageBreakBefore w:val="0"/>
        <w:kinsoku/>
        <w:wordWrap/>
        <w:overflowPunct/>
        <w:topLinePunct w:val="0"/>
        <w:autoSpaceDE/>
        <w:autoSpaceDN/>
        <w:bidi w:val="0"/>
        <w:adjustRightInd/>
        <w:snapToGrid/>
        <w:spacing w:line="578" w:lineRule="exact"/>
        <w:jc w:val="center"/>
        <w:textAlignment w:val="auto"/>
        <w:rPr>
          <w:rFonts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为充分发挥</w:t>
      </w:r>
      <w:r>
        <w:rPr>
          <w:rFonts w:hint="eastAsia" w:ascii="仿宋_GB2312" w:hAnsi="方正仿宋简体" w:eastAsia="仿宋_GB2312" w:cs="方正仿宋简体"/>
          <w:sz w:val="32"/>
          <w:szCs w:val="32"/>
          <w:u w:val="single"/>
        </w:rPr>
        <w:t xml:space="preserve">      （机构名称）       </w:t>
      </w:r>
      <w:r>
        <w:rPr>
          <w:rFonts w:hint="eastAsia" w:ascii="仿宋_GB2312" w:hAnsi="方正仿宋简体" w:eastAsia="仿宋_GB2312" w:cs="方正仿宋简体"/>
          <w:sz w:val="32"/>
          <w:szCs w:val="32"/>
        </w:rPr>
        <w:t>的作用，积极参与创新券的使用和推广工作，助推科技资源的开放共享，我单位谨向社会公开承诺：</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1.承诺公开单位服务信息，保证信息真实有效，并自觉接受有关部门的考核评估和社会监督。</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2.承诺诚信执业，提供优质、专业的技术服务，保证从事的每项服务始终遵循诚实信用的原则。</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3.承诺在使用创新券的过程中所提供的材料真实有效，无虚假信息，并严格遵守国家相关法律、行政法规以及财务制度。</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4.承诺会保护服务用户的相关信息以及在服务过程中形成的知识产权、科学数据和技术秘密。</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我单位将严格遵守本承诺，如有任何违纪违法行为，我单位愿意承担一切由此引起的责任</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 xml:space="preserve">                  </w:t>
      </w:r>
      <w:r>
        <w:rPr>
          <w:rFonts w:hint="eastAsia" w:ascii="仿宋_GB2312" w:hAnsi="方正仿宋简体" w:eastAsia="仿宋_GB2312" w:cs="方正仿宋简体"/>
          <w:sz w:val="32"/>
          <w:szCs w:val="32"/>
          <w:u w:val="single"/>
        </w:rPr>
        <w:t xml:space="preserve">    （机构名称）   </w:t>
      </w:r>
      <w:r>
        <w:rPr>
          <w:rFonts w:hint="eastAsia" w:ascii="仿宋_GB2312" w:hAnsi="方正仿宋简体" w:eastAsia="仿宋_GB2312" w:cs="方正仿宋简体"/>
          <w:sz w:val="32"/>
          <w:szCs w:val="32"/>
        </w:rPr>
        <w:t>特此承诺。</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hAnsi="方正仿宋简体" w:eastAsia="仿宋_GB2312" w:cs="方正仿宋简体"/>
          <w:sz w:val="32"/>
          <w:szCs w:val="32"/>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hAnsi="方正仿宋简体" w:eastAsia="仿宋_GB2312" w:cs="方正仿宋简体"/>
          <w:sz w:val="32"/>
          <w:szCs w:val="32"/>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 xml:space="preserve">法定代表人（签字）          承诺单位盖章        </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 xml:space="preserve">                           </w:t>
      </w:r>
    </w:p>
    <w:p>
      <w:pPr>
        <w:keepNext w:val="0"/>
        <w:keepLines w:val="0"/>
        <w:pageBreakBefore w:val="0"/>
        <w:kinsoku/>
        <w:wordWrap/>
        <w:overflowPunct/>
        <w:topLinePunct w:val="0"/>
        <w:autoSpaceDE/>
        <w:autoSpaceDN/>
        <w:bidi w:val="0"/>
        <w:adjustRightInd/>
        <w:snapToGrid/>
        <w:spacing w:line="578" w:lineRule="exact"/>
        <w:ind w:firstLine="5120" w:firstLineChars="1600"/>
        <w:textAlignment w:val="auto"/>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 xml:space="preserve"> 年   月   日</w:t>
      </w:r>
    </w:p>
    <w:p>
      <w:pPr>
        <w:keepNext w:val="0"/>
        <w:keepLines w:val="0"/>
        <w:pageBreakBefore w:val="0"/>
        <w:kinsoku/>
        <w:wordWrap/>
        <w:overflowPunct/>
        <w:topLinePunct w:val="0"/>
        <w:autoSpaceDE/>
        <w:autoSpaceDN/>
        <w:bidi w:val="0"/>
        <w:adjustRightInd/>
        <w:snapToGrid/>
        <w:spacing w:line="578" w:lineRule="exact"/>
        <w:textAlignment w:val="auto"/>
        <w:rPr>
          <w:rFonts w:ascii="Times New Roman" w:hAnsi="Times New Roman" w:eastAsia="黑体" w:cs="Times New Roman"/>
          <w:sz w:val="32"/>
          <w:szCs w:val="32"/>
        </w:rPr>
      </w:pPr>
      <w:r>
        <w:rPr>
          <w:rFonts w:ascii="Times New Roman" w:hAnsi="Times New Roman" w:eastAsia="仿宋_GB2312" w:cs="Times New Roman"/>
          <w:sz w:val="32"/>
          <w:szCs w:val="32"/>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keepNext w:val="0"/>
        <w:keepLines w:val="0"/>
        <w:pageBreakBefore w:val="0"/>
        <w:kinsoku/>
        <w:wordWrap/>
        <w:overflowPunct/>
        <w:topLinePunct w:val="0"/>
        <w:autoSpaceDE/>
        <w:autoSpaceDN/>
        <w:bidi w:val="0"/>
        <w:adjustRightInd/>
        <w:snapToGrid/>
        <w:spacing w:line="578" w:lineRule="exact"/>
        <w:ind w:firstLine="563" w:firstLineChars="128"/>
        <w:jc w:val="center"/>
        <w:textAlignment w:val="auto"/>
        <w:rPr>
          <w:rFonts w:eastAsia="方正小标宋_GBK"/>
          <w:kern w:val="0"/>
          <w:sz w:val="44"/>
          <w:szCs w:val="44"/>
        </w:rPr>
      </w:pPr>
      <w:r>
        <w:rPr>
          <w:rFonts w:hint="eastAsia" w:eastAsia="方正小标宋_GBK"/>
          <w:kern w:val="0"/>
          <w:sz w:val="44"/>
          <w:szCs w:val="44"/>
        </w:rPr>
        <w:t>市（州）科技创新券服务机构信息</w:t>
      </w:r>
    </w:p>
    <w:p>
      <w:pPr>
        <w:keepNext w:val="0"/>
        <w:keepLines w:val="0"/>
        <w:pageBreakBefore w:val="0"/>
        <w:kinsoku/>
        <w:wordWrap/>
        <w:overflowPunct/>
        <w:topLinePunct w:val="0"/>
        <w:autoSpaceDE/>
        <w:autoSpaceDN/>
        <w:bidi w:val="0"/>
        <w:adjustRightInd/>
        <w:snapToGrid/>
        <w:spacing w:line="578" w:lineRule="exact"/>
        <w:ind w:firstLine="563" w:firstLineChars="128"/>
        <w:jc w:val="center"/>
        <w:textAlignment w:val="auto"/>
        <w:rPr>
          <w:rFonts w:eastAsia="方正小标宋_GBK"/>
          <w:kern w:val="0"/>
          <w:sz w:val="44"/>
          <w:szCs w:val="44"/>
        </w:rPr>
      </w:pPr>
      <w:r>
        <w:rPr>
          <w:rFonts w:hint="eastAsia" w:eastAsia="方正小标宋_GBK"/>
          <w:kern w:val="0"/>
          <w:sz w:val="44"/>
          <w:szCs w:val="44"/>
        </w:rPr>
        <w:t>推荐汇总表</w:t>
      </w:r>
    </w:p>
    <w:p>
      <w:pPr>
        <w:keepNext w:val="0"/>
        <w:keepLines w:val="0"/>
        <w:pageBreakBefore w:val="0"/>
        <w:kinsoku/>
        <w:wordWrap/>
        <w:overflowPunct/>
        <w:topLinePunct w:val="0"/>
        <w:autoSpaceDE/>
        <w:autoSpaceDN/>
        <w:bidi w:val="0"/>
        <w:adjustRightInd/>
        <w:snapToGrid/>
        <w:spacing w:line="578" w:lineRule="exact"/>
        <w:ind w:firstLine="563" w:firstLineChars="128"/>
        <w:jc w:val="center"/>
        <w:textAlignment w:val="auto"/>
        <w:rPr>
          <w:rFonts w:eastAsia="方正小标宋_GBK"/>
          <w:kern w:val="0"/>
          <w:sz w:val="44"/>
          <w:szCs w:val="44"/>
        </w:rPr>
      </w:pPr>
    </w:p>
    <w:p>
      <w:pPr>
        <w:keepNext w:val="0"/>
        <w:keepLines w:val="0"/>
        <w:pageBreakBefore w:val="0"/>
        <w:kinsoku/>
        <w:wordWrap/>
        <w:overflowPunct/>
        <w:topLinePunct w:val="0"/>
        <w:autoSpaceDE/>
        <w:autoSpaceDN/>
        <w:bidi w:val="0"/>
        <w:adjustRightInd/>
        <w:snapToGrid/>
        <w:spacing w:line="578" w:lineRule="exact"/>
        <w:ind w:firstLine="307" w:firstLineChars="128"/>
        <w:jc w:val="left"/>
        <w:textAlignment w:val="auto"/>
        <w:rPr>
          <w:rFonts w:eastAsia="方正小标宋_GBK"/>
          <w:kern w:val="0"/>
          <w:sz w:val="44"/>
          <w:szCs w:val="44"/>
        </w:rPr>
      </w:pPr>
      <w:r>
        <w:rPr>
          <w:rFonts w:hint="eastAsia" w:eastAsia="仿宋_GB2312"/>
          <w:sz w:val="24"/>
        </w:rPr>
        <w:t xml:space="preserve">市（州）科技局盖章：       </w:t>
      </w:r>
      <w:r>
        <w:rPr>
          <w:rFonts w:hint="eastAsia" w:ascii="方正仿宋简体" w:hAnsi="方正仿宋简体" w:eastAsia="方正仿宋简体" w:cs="方正仿宋简体"/>
          <w:sz w:val="24"/>
        </w:rPr>
        <w:t xml:space="preserve">                    </w:t>
      </w:r>
      <w:r>
        <w:rPr>
          <w:rFonts w:eastAsia="仿宋_GB2312"/>
          <w:sz w:val="24"/>
        </w:rPr>
        <w:t>填报日期：   年  月  日</w:t>
      </w:r>
    </w:p>
    <w:tbl>
      <w:tblPr>
        <w:tblStyle w:val="9"/>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49"/>
        <w:gridCol w:w="2868"/>
        <w:gridCol w:w="2056"/>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r>
              <w:rPr>
                <w:rFonts w:eastAsia="仿宋_GB2312"/>
                <w:sz w:val="28"/>
                <w:szCs w:val="28"/>
              </w:rPr>
              <w:t>序号</w:t>
            </w:r>
          </w:p>
        </w:tc>
        <w:tc>
          <w:tcPr>
            <w:tcW w:w="2149"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r>
              <w:rPr>
                <w:rFonts w:hint="eastAsia" w:eastAsia="仿宋_GB2312"/>
                <w:sz w:val="28"/>
                <w:szCs w:val="28"/>
              </w:rPr>
              <w:t>服务机构</w:t>
            </w:r>
            <w:r>
              <w:rPr>
                <w:rFonts w:eastAsia="仿宋_GB2312"/>
                <w:sz w:val="28"/>
                <w:szCs w:val="28"/>
              </w:rPr>
              <w:t>名称</w:t>
            </w:r>
          </w:p>
        </w:tc>
        <w:tc>
          <w:tcPr>
            <w:tcW w:w="2868"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r>
              <w:rPr>
                <w:rFonts w:hint="eastAsia" w:eastAsia="仿宋_GB2312"/>
                <w:sz w:val="28"/>
                <w:szCs w:val="28"/>
              </w:rPr>
              <w:t>提供服务类型</w:t>
            </w:r>
          </w:p>
        </w:tc>
        <w:tc>
          <w:tcPr>
            <w:tcW w:w="2056"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r>
              <w:rPr>
                <w:rFonts w:hint="eastAsia" w:eastAsia="仿宋_GB2312"/>
                <w:sz w:val="28"/>
                <w:szCs w:val="28"/>
              </w:rPr>
              <w:t>服务资质（选填）</w:t>
            </w:r>
          </w:p>
        </w:tc>
        <w:tc>
          <w:tcPr>
            <w:tcW w:w="1131" w:type="dxa"/>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r>
              <w:rPr>
                <w:rFonts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r>
              <w:rPr>
                <w:rFonts w:eastAsia="仿宋_GB2312"/>
                <w:sz w:val="28"/>
                <w:szCs w:val="28"/>
              </w:rPr>
              <w:t>1</w:t>
            </w:r>
          </w:p>
        </w:tc>
        <w:tc>
          <w:tcPr>
            <w:tcW w:w="2149"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868"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056"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1131" w:type="dxa"/>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r>
              <w:rPr>
                <w:rFonts w:eastAsia="仿宋_GB2312"/>
                <w:sz w:val="28"/>
                <w:szCs w:val="28"/>
              </w:rPr>
              <w:t>2</w:t>
            </w:r>
          </w:p>
        </w:tc>
        <w:tc>
          <w:tcPr>
            <w:tcW w:w="2149"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868"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056"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1131" w:type="dxa"/>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r>
              <w:rPr>
                <w:rFonts w:eastAsia="仿宋_GB2312"/>
                <w:sz w:val="28"/>
                <w:szCs w:val="28"/>
              </w:rPr>
              <w:t>3</w:t>
            </w:r>
          </w:p>
        </w:tc>
        <w:tc>
          <w:tcPr>
            <w:tcW w:w="2149"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868"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056"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1131" w:type="dxa"/>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r>
              <w:rPr>
                <w:rFonts w:eastAsia="仿宋_GB2312"/>
                <w:sz w:val="28"/>
                <w:szCs w:val="28"/>
              </w:rPr>
              <w:t>4</w:t>
            </w:r>
          </w:p>
        </w:tc>
        <w:tc>
          <w:tcPr>
            <w:tcW w:w="2149"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868"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056"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1131" w:type="dxa"/>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149"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868"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056"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1131" w:type="dxa"/>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149"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868"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056"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1131" w:type="dxa"/>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149"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868"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056"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1131" w:type="dxa"/>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149"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868"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056"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1131" w:type="dxa"/>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149"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868"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2056" w:type="dxa"/>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c>
          <w:tcPr>
            <w:tcW w:w="1131" w:type="dxa"/>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8"/>
                <w:szCs w:val="28"/>
              </w:rPr>
            </w:pPr>
          </w:p>
        </w:tc>
      </w:tr>
    </w:tbl>
    <w:p>
      <w:pPr>
        <w:keepNext w:val="0"/>
        <w:keepLines w:val="0"/>
        <w:pageBreakBefore w:val="0"/>
        <w:kinsoku/>
        <w:wordWrap/>
        <w:overflowPunct/>
        <w:topLinePunct w:val="0"/>
        <w:autoSpaceDE/>
        <w:autoSpaceDN/>
        <w:bidi w:val="0"/>
        <w:adjustRightInd/>
        <w:snapToGrid/>
        <w:spacing w:line="578" w:lineRule="exact"/>
        <w:jc w:val="left"/>
        <w:textAlignment w:val="auto"/>
        <w:rPr>
          <w:rFonts w:eastAsia="仿宋_GB2312"/>
          <w:sz w:val="24"/>
        </w:rPr>
      </w:pPr>
      <w:r>
        <w:rPr>
          <w:rFonts w:hint="eastAsia" w:ascii="方正仿宋简体" w:hAnsi="方正仿宋简体" w:eastAsia="方正仿宋简体" w:cs="方正仿宋简体"/>
          <w:sz w:val="24"/>
        </w:rPr>
        <w:t xml:space="preserve">     </w:t>
      </w:r>
      <w:r>
        <w:rPr>
          <w:rFonts w:hint="eastAsia" w:eastAsia="仿宋_GB2312"/>
          <w:sz w:val="24"/>
        </w:rPr>
        <w:t xml:space="preserve">填报人：                                 联系电话：      </w:t>
      </w:r>
    </w:p>
    <w:p>
      <w:pPr>
        <w:keepNext w:val="0"/>
        <w:keepLines w:val="0"/>
        <w:pageBreakBefore w:val="0"/>
        <w:kinsoku/>
        <w:wordWrap/>
        <w:overflowPunct/>
        <w:topLinePunct w:val="0"/>
        <w:autoSpaceDE/>
        <w:autoSpaceDN/>
        <w:bidi w:val="0"/>
        <w:adjustRightInd/>
        <w:snapToGrid/>
        <w:spacing w:line="578" w:lineRule="exact"/>
        <w:textAlignment w:val="auto"/>
        <w:rPr>
          <w:rFonts w:eastAsia="仿宋_GB2312"/>
          <w:sz w:val="24"/>
        </w:rPr>
      </w:pPr>
    </w:p>
    <w:p>
      <w:pPr>
        <w:keepNext w:val="0"/>
        <w:keepLines w:val="0"/>
        <w:pageBreakBefore w:val="0"/>
        <w:kinsoku/>
        <w:wordWrap/>
        <w:overflowPunct/>
        <w:topLinePunct w:val="0"/>
        <w:autoSpaceDE/>
        <w:autoSpaceDN/>
        <w:bidi w:val="0"/>
        <w:adjustRightInd/>
        <w:snapToGrid/>
        <w:spacing w:line="578" w:lineRule="exact"/>
        <w:ind w:left="1080" w:hanging="1080" w:hangingChars="450"/>
        <w:textAlignment w:val="auto"/>
        <w:rPr>
          <w:rFonts w:eastAsia="仿宋_GB2312"/>
          <w:sz w:val="24"/>
        </w:rPr>
      </w:pPr>
      <w:r>
        <w:rPr>
          <w:rFonts w:hint="eastAsia" w:eastAsia="仿宋_GB2312"/>
          <w:sz w:val="24"/>
        </w:rPr>
        <w:t>填表说明:</w:t>
      </w:r>
    </w:p>
    <w:p>
      <w:pPr>
        <w:keepNext w:val="0"/>
        <w:keepLines w:val="0"/>
        <w:pageBreakBefore w:val="0"/>
        <w:kinsoku/>
        <w:wordWrap/>
        <w:overflowPunct/>
        <w:topLinePunct w:val="0"/>
        <w:autoSpaceDE/>
        <w:autoSpaceDN/>
        <w:bidi w:val="0"/>
        <w:adjustRightInd/>
        <w:snapToGrid/>
        <w:spacing w:line="578" w:lineRule="exact"/>
        <w:textAlignment w:val="auto"/>
        <w:rPr>
          <w:rFonts w:eastAsia="仿宋_GB2312"/>
          <w:sz w:val="24"/>
        </w:rPr>
      </w:pPr>
      <w:r>
        <w:rPr>
          <w:rFonts w:hint="eastAsia" w:eastAsia="仿宋_GB2312"/>
          <w:sz w:val="24"/>
        </w:rPr>
        <w:t>1.本表由市（州）科技局填写。</w:t>
      </w:r>
    </w:p>
    <w:p>
      <w:pPr>
        <w:keepNext w:val="0"/>
        <w:keepLines w:val="0"/>
        <w:pageBreakBefore w:val="0"/>
        <w:kinsoku/>
        <w:wordWrap/>
        <w:overflowPunct/>
        <w:topLinePunct w:val="0"/>
        <w:autoSpaceDE/>
        <w:autoSpaceDN/>
        <w:bidi w:val="0"/>
        <w:adjustRightInd/>
        <w:snapToGrid/>
        <w:spacing w:line="578" w:lineRule="exact"/>
        <w:textAlignment w:val="auto"/>
        <w:rPr>
          <w:rFonts w:hint="eastAsia" w:eastAsia="仿宋_GB2312"/>
          <w:sz w:val="24"/>
        </w:rPr>
      </w:pPr>
      <w:r>
        <w:rPr>
          <w:rFonts w:hint="eastAsia" w:eastAsia="仿宋_GB2312"/>
          <w:sz w:val="24"/>
        </w:rPr>
        <w:t>2.本表报送方式为纸质版与WORD文档电子版同时报送。</w:t>
      </w:r>
    </w:p>
    <w:p>
      <w:pPr>
        <w:keepNext w:val="0"/>
        <w:keepLines w:val="0"/>
        <w:pageBreakBefore w:val="0"/>
        <w:kinsoku/>
        <w:wordWrap/>
        <w:overflowPunct/>
        <w:topLinePunct w:val="0"/>
        <w:autoSpaceDE/>
        <w:autoSpaceDN/>
        <w:bidi w:val="0"/>
        <w:adjustRightInd/>
        <w:snapToGrid/>
        <w:spacing w:line="578" w:lineRule="exact"/>
        <w:textAlignment w:val="auto"/>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keepNext w:val="0"/>
        <w:keepLines w:val="0"/>
        <w:pageBreakBefore w:val="0"/>
        <w:kinsoku/>
        <w:wordWrap/>
        <w:overflowPunct/>
        <w:topLinePunct w:val="0"/>
        <w:autoSpaceDE/>
        <w:autoSpaceDN/>
        <w:bidi w:val="0"/>
        <w:adjustRightInd/>
        <w:snapToGrid/>
        <w:spacing w:line="578" w:lineRule="exact"/>
        <w:jc w:val="center"/>
        <w:textAlignment w:val="auto"/>
        <w:rPr>
          <w:rFonts w:ascii="Times New Roman" w:hAnsi="Times New Roman" w:eastAsia="方正小标宋_GBK" w:cs="Times New Roman"/>
          <w:color w:val="000000"/>
          <w:kern w:val="0"/>
          <w:sz w:val="44"/>
          <w:szCs w:val="44"/>
        </w:rPr>
      </w:pPr>
      <w:r>
        <w:rPr>
          <w:rFonts w:hint="eastAsia" w:ascii="Times New Roman" w:hAnsi="Times New Roman" w:eastAsia="方正小标宋_GBK" w:cs="Times New Roman"/>
          <w:color w:val="000000"/>
          <w:kern w:val="0"/>
          <w:sz w:val="44"/>
          <w:szCs w:val="44"/>
        </w:rPr>
        <w:t>科技创新券服务机构信息表</w:t>
      </w:r>
    </w:p>
    <w:p>
      <w:pPr>
        <w:keepNext w:val="0"/>
        <w:keepLines w:val="0"/>
        <w:pageBreakBefore w:val="0"/>
        <w:kinsoku/>
        <w:wordWrap/>
        <w:overflowPunct/>
        <w:topLinePunct w:val="0"/>
        <w:autoSpaceDE/>
        <w:autoSpaceDN/>
        <w:bidi w:val="0"/>
        <w:adjustRightInd/>
        <w:snapToGrid/>
        <w:spacing w:line="578" w:lineRule="exact"/>
        <w:textAlignment w:val="auto"/>
        <w:rPr>
          <w:rFonts w:ascii="Times New Roman" w:hAnsi="Times New Roman" w:eastAsia="黑体" w:cs="Times New Roman"/>
          <w:sz w:val="32"/>
          <w:szCs w:val="32"/>
        </w:rPr>
      </w:pPr>
    </w:p>
    <w:tbl>
      <w:tblPr>
        <w:tblStyle w:val="9"/>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2533"/>
        <w:gridCol w:w="1716"/>
        <w:gridCol w:w="1699"/>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076"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黑体"/>
                <w:sz w:val="24"/>
              </w:rPr>
            </w:pPr>
            <w:r>
              <w:rPr>
                <w:rFonts w:hint="eastAsia" w:hAnsi="黑体" w:eastAsia="黑体"/>
                <w:sz w:val="24"/>
              </w:rPr>
              <w:t>申请入库服务机构</w:t>
            </w:r>
            <w:r>
              <w:rPr>
                <w:rFonts w:hAnsi="黑体" w:eastAsia="黑体"/>
                <w:sz w:val="24"/>
              </w:rPr>
              <w:t>相关信息</w:t>
            </w: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黑体"/>
                <w:sz w:val="24"/>
              </w:rPr>
            </w:pPr>
            <w:r>
              <w:rPr>
                <w:rFonts w:hint="eastAsia" w:hAnsi="黑体" w:eastAsia="黑体"/>
                <w:sz w:val="24"/>
              </w:rPr>
              <w:t>机构</w:t>
            </w:r>
            <w:r>
              <w:rPr>
                <w:rFonts w:hAnsi="黑体" w:eastAsia="黑体"/>
                <w:sz w:val="24"/>
              </w:rPr>
              <w:t>名称</w:t>
            </w:r>
          </w:p>
        </w:tc>
        <w:tc>
          <w:tcPr>
            <w:tcW w:w="53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eastAsia="方正仿宋简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07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eastAsia="方正仿宋简体"/>
                <w:b/>
                <w:sz w:val="24"/>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黑体"/>
                <w:sz w:val="24"/>
              </w:rPr>
            </w:pPr>
            <w:r>
              <w:rPr>
                <w:rFonts w:hint="eastAsia" w:eastAsia="黑体"/>
                <w:sz w:val="24"/>
              </w:rPr>
              <w:t>统一社会信用代码</w:t>
            </w:r>
          </w:p>
        </w:tc>
        <w:tc>
          <w:tcPr>
            <w:tcW w:w="53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07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eastAsia="方正仿宋简体"/>
                <w:b/>
                <w:sz w:val="24"/>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黑体"/>
                <w:color w:val="FF0000"/>
                <w:sz w:val="24"/>
              </w:rPr>
            </w:pPr>
            <w:r>
              <w:rPr>
                <w:rFonts w:hAnsi="黑体" w:eastAsia="黑体"/>
                <w:sz w:val="24"/>
              </w:rPr>
              <w:t>主营业务</w:t>
            </w:r>
          </w:p>
        </w:tc>
        <w:tc>
          <w:tcPr>
            <w:tcW w:w="1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eastAsia="方正仿宋简体"/>
                <w:color w:val="FF0000"/>
                <w:sz w:val="24"/>
              </w:rPr>
            </w:pP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黑体"/>
                <w:sz w:val="24"/>
              </w:rPr>
            </w:pPr>
            <w:r>
              <w:rPr>
                <w:rFonts w:hAnsi="黑体" w:eastAsia="黑体"/>
                <w:sz w:val="24"/>
              </w:rPr>
              <w:t>成立时间</w:t>
            </w: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07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eastAsia="方正仿宋简体"/>
                <w:b/>
                <w:sz w:val="24"/>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黑体"/>
                <w:sz w:val="24"/>
              </w:rPr>
            </w:pPr>
            <w:r>
              <w:rPr>
                <w:rFonts w:hAnsi="黑体" w:eastAsia="黑体"/>
                <w:sz w:val="24"/>
              </w:rPr>
              <w:t>联系人</w:t>
            </w:r>
          </w:p>
        </w:tc>
        <w:tc>
          <w:tcPr>
            <w:tcW w:w="1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eastAsia="微软雅黑"/>
                <w:sz w:val="24"/>
              </w:rPr>
            </w:pPr>
          </w:p>
        </w:tc>
        <w:tc>
          <w:tcPr>
            <w:tcW w:w="1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黑体"/>
                <w:sz w:val="24"/>
              </w:rPr>
            </w:pPr>
            <w:r>
              <w:rPr>
                <w:rFonts w:hAnsi="黑体" w:eastAsia="黑体"/>
                <w:sz w:val="24"/>
              </w:rPr>
              <w:t>联系电话</w:t>
            </w:r>
          </w:p>
        </w:tc>
        <w:tc>
          <w:tcPr>
            <w:tcW w:w="1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07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eastAsia="方正仿宋简体"/>
                <w:b/>
                <w:sz w:val="24"/>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hAnsi="黑体" w:eastAsia="黑体"/>
                <w:sz w:val="24"/>
              </w:rPr>
            </w:pPr>
            <w:r>
              <w:rPr>
                <w:rFonts w:hint="eastAsia" w:hAnsi="黑体" w:eastAsia="黑体"/>
                <w:sz w:val="24"/>
              </w:rPr>
              <w:t>提供服务类型</w:t>
            </w:r>
          </w:p>
        </w:tc>
        <w:tc>
          <w:tcPr>
            <w:tcW w:w="53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4" w:hRule="atLeast"/>
          <w:jc w:val="center"/>
        </w:trPr>
        <w:tc>
          <w:tcPr>
            <w:tcW w:w="107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eastAsia="方正仿宋简体"/>
                <w:b/>
                <w:sz w:val="24"/>
              </w:rPr>
            </w:pPr>
          </w:p>
        </w:tc>
        <w:tc>
          <w:tcPr>
            <w:tcW w:w="253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黑体"/>
                <w:sz w:val="24"/>
              </w:rPr>
            </w:pPr>
            <w:r>
              <w:rPr>
                <w:rFonts w:hAnsi="黑体" w:eastAsia="黑体"/>
                <w:sz w:val="24"/>
              </w:rPr>
              <w:t>获得</w:t>
            </w:r>
            <w:r>
              <w:rPr>
                <w:rFonts w:hint="eastAsia" w:hAnsi="黑体" w:eastAsia="黑体"/>
                <w:sz w:val="24"/>
              </w:rPr>
              <w:t>服务资质</w:t>
            </w:r>
          </w:p>
        </w:tc>
        <w:tc>
          <w:tcPr>
            <w:tcW w:w="5391" w:type="dxa"/>
            <w:gridSpan w:val="3"/>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eastAsia="仿宋_GB2312"/>
                <w:sz w:val="24"/>
              </w:rPr>
            </w:pPr>
            <w:r>
              <w:rPr>
                <w:rFonts w:hint="eastAsia" w:eastAsia="仿宋_GB2312"/>
                <w:sz w:val="24"/>
              </w:rPr>
              <w:t>如无，则不填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0" w:hRule="atLeast"/>
          <w:jc w:val="center"/>
        </w:trPr>
        <w:tc>
          <w:tcPr>
            <w:tcW w:w="9000" w:type="dxa"/>
            <w:gridSpan w:val="5"/>
            <w:tcBorders>
              <w:top w:val="single" w:color="auto" w:sz="4" w:space="0"/>
              <w:left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4"/>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30"/>
                <w:szCs w:val="30"/>
              </w:rPr>
            </w:pPr>
            <w:r>
              <w:rPr>
                <w:rFonts w:eastAsia="仿宋_GB2312"/>
                <w:sz w:val="30"/>
                <w:szCs w:val="30"/>
              </w:rPr>
              <w:t>以上情况属实。</w:t>
            </w:r>
          </w:p>
          <w:p>
            <w:pPr>
              <w:keepNext w:val="0"/>
              <w:keepLines w:val="0"/>
              <w:pageBreakBefore w:val="0"/>
              <w:kinsoku/>
              <w:wordWrap/>
              <w:overflowPunct/>
              <w:topLinePunct w:val="0"/>
              <w:autoSpaceDE/>
              <w:autoSpaceDN/>
              <w:bidi w:val="0"/>
              <w:adjustRightInd/>
              <w:snapToGrid/>
              <w:spacing w:line="578" w:lineRule="exact"/>
              <w:jc w:val="center"/>
              <w:textAlignment w:val="auto"/>
              <w:rPr>
                <w:rFonts w:eastAsia="仿宋_GB2312"/>
                <w:sz w:val="24"/>
              </w:rPr>
            </w:pPr>
          </w:p>
          <w:p>
            <w:pPr>
              <w:keepNext w:val="0"/>
              <w:keepLines w:val="0"/>
              <w:pageBreakBefore w:val="0"/>
              <w:kinsoku/>
              <w:wordWrap/>
              <w:overflowPunct/>
              <w:topLinePunct w:val="0"/>
              <w:autoSpaceDE/>
              <w:autoSpaceDN/>
              <w:bidi w:val="0"/>
              <w:adjustRightInd/>
              <w:snapToGrid/>
              <w:spacing w:line="578" w:lineRule="exact"/>
              <w:ind w:firstLine="6720" w:firstLineChars="2800"/>
              <w:textAlignment w:val="auto"/>
              <w:rPr>
                <w:rFonts w:eastAsia="仿宋_GB2312"/>
                <w:sz w:val="24"/>
              </w:rPr>
            </w:pPr>
            <w:r>
              <w:rPr>
                <w:rFonts w:eastAsia="仿宋_GB2312"/>
                <w:sz w:val="24"/>
              </w:rPr>
              <w:t>（</w:t>
            </w:r>
            <w:r>
              <w:rPr>
                <w:rFonts w:hint="eastAsia" w:eastAsia="仿宋_GB2312"/>
                <w:sz w:val="24"/>
              </w:rPr>
              <w:t>服务机构</w:t>
            </w:r>
            <w:r>
              <w:rPr>
                <w:rFonts w:eastAsia="仿宋_GB2312"/>
                <w:sz w:val="24"/>
              </w:rPr>
              <w:t>签章）</w:t>
            </w:r>
          </w:p>
          <w:p>
            <w:pPr>
              <w:keepNext w:val="0"/>
              <w:keepLines w:val="0"/>
              <w:pageBreakBefore w:val="0"/>
              <w:kinsoku/>
              <w:wordWrap/>
              <w:overflowPunct/>
              <w:topLinePunct w:val="0"/>
              <w:autoSpaceDE/>
              <w:autoSpaceDN/>
              <w:bidi w:val="0"/>
              <w:adjustRightInd/>
              <w:snapToGrid/>
              <w:spacing w:line="578" w:lineRule="exact"/>
              <w:ind w:firstLine="6720" w:firstLineChars="2800"/>
              <w:textAlignment w:val="auto"/>
              <w:rPr>
                <w:rFonts w:eastAsia="仿宋_GB2312"/>
                <w:sz w:val="24"/>
              </w:rPr>
            </w:pPr>
          </w:p>
          <w:p>
            <w:pPr>
              <w:keepNext w:val="0"/>
              <w:keepLines w:val="0"/>
              <w:pageBreakBefore w:val="0"/>
              <w:kinsoku/>
              <w:wordWrap/>
              <w:overflowPunct/>
              <w:topLinePunct w:val="0"/>
              <w:autoSpaceDE/>
              <w:autoSpaceDN/>
              <w:bidi w:val="0"/>
              <w:adjustRightInd/>
              <w:snapToGrid/>
              <w:spacing w:line="578" w:lineRule="exact"/>
              <w:ind w:firstLine="4680" w:firstLineChars="1950"/>
              <w:textAlignment w:val="auto"/>
              <w:rPr>
                <w:rFonts w:eastAsia="仿宋_GB2312"/>
                <w:sz w:val="24"/>
              </w:rPr>
            </w:pPr>
            <w:r>
              <w:rPr>
                <w:rFonts w:eastAsia="仿宋_GB2312"/>
                <w:sz w:val="24"/>
              </w:rPr>
              <w:t>法定代表人（签字）：</w:t>
            </w:r>
          </w:p>
          <w:p>
            <w:pPr>
              <w:keepNext w:val="0"/>
              <w:keepLines w:val="0"/>
              <w:pageBreakBefore w:val="0"/>
              <w:kinsoku/>
              <w:wordWrap/>
              <w:overflowPunct/>
              <w:topLinePunct w:val="0"/>
              <w:autoSpaceDE/>
              <w:autoSpaceDN/>
              <w:bidi w:val="0"/>
              <w:adjustRightInd/>
              <w:snapToGrid/>
              <w:spacing w:line="578" w:lineRule="exact"/>
              <w:textAlignment w:val="auto"/>
              <w:rPr>
                <w:rFonts w:eastAsia="仿宋_GB2312"/>
                <w:sz w:val="24"/>
              </w:rPr>
            </w:pPr>
          </w:p>
          <w:p>
            <w:pPr>
              <w:keepNext w:val="0"/>
              <w:keepLines w:val="0"/>
              <w:pageBreakBefore w:val="0"/>
              <w:kinsoku/>
              <w:wordWrap/>
              <w:overflowPunct/>
              <w:topLinePunct w:val="0"/>
              <w:autoSpaceDE/>
              <w:autoSpaceDN/>
              <w:bidi w:val="0"/>
              <w:adjustRightInd/>
              <w:snapToGrid/>
              <w:spacing w:line="578" w:lineRule="exact"/>
              <w:textAlignment w:val="auto"/>
              <w:rPr>
                <w:rFonts w:eastAsia="仿宋_GB2312"/>
                <w:sz w:val="24"/>
              </w:rPr>
            </w:pPr>
            <w:r>
              <w:rPr>
                <w:rFonts w:eastAsia="仿宋_GB2312"/>
                <w:sz w:val="24"/>
              </w:rPr>
              <w:t xml:space="preserve">                                                            年   月   日</w:t>
            </w:r>
          </w:p>
        </w:tc>
      </w:tr>
    </w:tbl>
    <w:p>
      <w:pPr>
        <w:keepNext w:val="0"/>
        <w:keepLines w:val="0"/>
        <w:pageBreakBefore w:val="0"/>
        <w:kinsoku/>
        <w:wordWrap/>
        <w:overflowPunct/>
        <w:topLinePunct w:val="0"/>
        <w:autoSpaceDE/>
        <w:autoSpaceDN/>
        <w:bidi w:val="0"/>
        <w:adjustRightInd/>
        <w:snapToGrid/>
        <w:spacing w:line="578" w:lineRule="exact"/>
        <w:textAlignment w:val="auto"/>
        <w:rPr>
          <w:rFonts w:ascii="Times New Roman" w:hAnsi="Times New Roman" w:eastAsia="仿宋_GB2312" w:cs="Times New Roman"/>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A33F7"/>
    <w:rsid w:val="00016826"/>
    <w:rsid w:val="00044AFD"/>
    <w:rsid w:val="00045CBE"/>
    <w:rsid w:val="00066BFE"/>
    <w:rsid w:val="0007298E"/>
    <w:rsid w:val="000A2A82"/>
    <w:rsid w:val="00106824"/>
    <w:rsid w:val="00176418"/>
    <w:rsid w:val="00187081"/>
    <w:rsid w:val="002078A6"/>
    <w:rsid w:val="00220171"/>
    <w:rsid w:val="002841A7"/>
    <w:rsid w:val="0029539F"/>
    <w:rsid w:val="002964D5"/>
    <w:rsid w:val="002C3F56"/>
    <w:rsid w:val="002D1B88"/>
    <w:rsid w:val="002D1D99"/>
    <w:rsid w:val="00322B2C"/>
    <w:rsid w:val="0035753D"/>
    <w:rsid w:val="00402F69"/>
    <w:rsid w:val="00402FB7"/>
    <w:rsid w:val="00422B6C"/>
    <w:rsid w:val="00450916"/>
    <w:rsid w:val="00456C65"/>
    <w:rsid w:val="0047151C"/>
    <w:rsid w:val="004A5488"/>
    <w:rsid w:val="004E3E72"/>
    <w:rsid w:val="00526754"/>
    <w:rsid w:val="005836E3"/>
    <w:rsid w:val="005A38E4"/>
    <w:rsid w:val="005C7FBB"/>
    <w:rsid w:val="00602A4B"/>
    <w:rsid w:val="006066DF"/>
    <w:rsid w:val="00661AF0"/>
    <w:rsid w:val="00667EAA"/>
    <w:rsid w:val="006E03A4"/>
    <w:rsid w:val="006F588B"/>
    <w:rsid w:val="007252A8"/>
    <w:rsid w:val="00751E3C"/>
    <w:rsid w:val="00760E93"/>
    <w:rsid w:val="007D6965"/>
    <w:rsid w:val="007D730B"/>
    <w:rsid w:val="00807632"/>
    <w:rsid w:val="00813D02"/>
    <w:rsid w:val="00882001"/>
    <w:rsid w:val="00890EEC"/>
    <w:rsid w:val="008E189E"/>
    <w:rsid w:val="008F25EC"/>
    <w:rsid w:val="009365FB"/>
    <w:rsid w:val="00943D8E"/>
    <w:rsid w:val="009631E4"/>
    <w:rsid w:val="009A2D31"/>
    <w:rsid w:val="009A7F72"/>
    <w:rsid w:val="009C56EE"/>
    <w:rsid w:val="009E1BA2"/>
    <w:rsid w:val="00AE476E"/>
    <w:rsid w:val="00AE6BEE"/>
    <w:rsid w:val="00B02608"/>
    <w:rsid w:val="00B375D6"/>
    <w:rsid w:val="00B95D6A"/>
    <w:rsid w:val="00BA0315"/>
    <w:rsid w:val="00BD5DE7"/>
    <w:rsid w:val="00C133B0"/>
    <w:rsid w:val="00CA1460"/>
    <w:rsid w:val="00D660B4"/>
    <w:rsid w:val="00D944D6"/>
    <w:rsid w:val="00E66218"/>
    <w:rsid w:val="00E7161C"/>
    <w:rsid w:val="00E910CC"/>
    <w:rsid w:val="00F02C39"/>
    <w:rsid w:val="00F148D4"/>
    <w:rsid w:val="00F32EB9"/>
    <w:rsid w:val="00F57382"/>
    <w:rsid w:val="00FE4330"/>
    <w:rsid w:val="01042CA7"/>
    <w:rsid w:val="01DC5368"/>
    <w:rsid w:val="043F470A"/>
    <w:rsid w:val="08664A3C"/>
    <w:rsid w:val="08EA67A8"/>
    <w:rsid w:val="0A476858"/>
    <w:rsid w:val="0A777280"/>
    <w:rsid w:val="0C70789A"/>
    <w:rsid w:val="0C7B32BE"/>
    <w:rsid w:val="0C995FE6"/>
    <w:rsid w:val="0D0422D6"/>
    <w:rsid w:val="0D1305FD"/>
    <w:rsid w:val="0D396D82"/>
    <w:rsid w:val="0D9B74EC"/>
    <w:rsid w:val="10600F54"/>
    <w:rsid w:val="113137EF"/>
    <w:rsid w:val="13781A27"/>
    <w:rsid w:val="16D30391"/>
    <w:rsid w:val="17316346"/>
    <w:rsid w:val="184926A9"/>
    <w:rsid w:val="185339E4"/>
    <w:rsid w:val="186C0C53"/>
    <w:rsid w:val="18855420"/>
    <w:rsid w:val="194A66C2"/>
    <w:rsid w:val="1A1623DA"/>
    <w:rsid w:val="1B261AE9"/>
    <w:rsid w:val="1B895798"/>
    <w:rsid w:val="1C025B65"/>
    <w:rsid w:val="1C4E622A"/>
    <w:rsid w:val="1CB42549"/>
    <w:rsid w:val="1DA22DC2"/>
    <w:rsid w:val="214E0D83"/>
    <w:rsid w:val="222641E0"/>
    <w:rsid w:val="245619E0"/>
    <w:rsid w:val="245D31B0"/>
    <w:rsid w:val="24F94D4E"/>
    <w:rsid w:val="261615BD"/>
    <w:rsid w:val="26B119D0"/>
    <w:rsid w:val="27FB2DD0"/>
    <w:rsid w:val="287D0821"/>
    <w:rsid w:val="293D02B3"/>
    <w:rsid w:val="2A082C47"/>
    <w:rsid w:val="2A1D4103"/>
    <w:rsid w:val="2A7609B5"/>
    <w:rsid w:val="2CEE17EB"/>
    <w:rsid w:val="2D3D6E05"/>
    <w:rsid w:val="2FA14E7C"/>
    <w:rsid w:val="32352E02"/>
    <w:rsid w:val="34594686"/>
    <w:rsid w:val="38133714"/>
    <w:rsid w:val="39B20632"/>
    <w:rsid w:val="3B257776"/>
    <w:rsid w:val="3C245EDD"/>
    <w:rsid w:val="3CC840DE"/>
    <w:rsid w:val="3DD206A5"/>
    <w:rsid w:val="41C4085C"/>
    <w:rsid w:val="41FA68FC"/>
    <w:rsid w:val="421C1A85"/>
    <w:rsid w:val="42432288"/>
    <w:rsid w:val="432929E9"/>
    <w:rsid w:val="432B76F4"/>
    <w:rsid w:val="44753EF6"/>
    <w:rsid w:val="44D119D1"/>
    <w:rsid w:val="45AB6101"/>
    <w:rsid w:val="45E6373C"/>
    <w:rsid w:val="467F4ED2"/>
    <w:rsid w:val="46987DD2"/>
    <w:rsid w:val="47A3110E"/>
    <w:rsid w:val="4A606179"/>
    <w:rsid w:val="4AC31F21"/>
    <w:rsid w:val="4BA81C6A"/>
    <w:rsid w:val="4BEF530F"/>
    <w:rsid w:val="4CD23B2D"/>
    <w:rsid w:val="4E7E377E"/>
    <w:rsid w:val="4E806334"/>
    <w:rsid w:val="4ED45BE3"/>
    <w:rsid w:val="4EF5634B"/>
    <w:rsid w:val="4EF80730"/>
    <w:rsid w:val="502231D2"/>
    <w:rsid w:val="50294A5D"/>
    <w:rsid w:val="50725B7E"/>
    <w:rsid w:val="50DA4304"/>
    <w:rsid w:val="51326E98"/>
    <w:rsid w:val="52754DA9"/>
    <w:rsid w:val="52EC7BEC"/>
    <w:rsid w:val="55457FF2"/>
    <w:rsid w:val="5596733F"/>
    <w:rsid w:val="55D9158B"/>
    <w:rsid w:val="55DE25E3"/>
    <w:rsid w:val="56B9202C"/>
    <w:rsid w:val="576554E7"/>
    <w:rsid w:val="58F90A26"/>
    <w:rsid w:val="5A6C59D9"/>
    <w:rsid w:val="5B0E2D8E"/>
    <w:rsid w:val="5BEA12F8"/>
    <w:rsid w:val="5CF42B4A"/>
    <w:rsid w:val="5D994C36"/>
    <w:rsid w:val="5D9D0CA2"/>
    <w:rsid w:val="5F8F6D25"/>
    <w:rsid w:val="601E47F3"/>
    <w:rsid w:val="613169BB"/>
    <w:rsid w:val="614A33F7"/>
    <w:rsid w:val="615E3B97"/>
    <w:rsid w:val="629372E6"/>
    <w:rsid w:val="631B7532"/>
    <w:rsid w:val="634A73C8"/>
    <w:rsid w:val="63743FFB"/>
    <w:rsid w:val="639A78B9"/>
    <w:rsid w:val="63F50E9E"/>
    <w:rsid w:val="64D755E2"/>
    <w:rsid w:val="659120A6"/>
    <w:rsid w:val="672212C7"/>
    <w:rsid w:val="688A264B"/>
    <w:rsid w:val="694C6503"/>
    <w:rsid w:val="6B1046C0"/>
    <w:rsid w:val="6B946AD6"/>
    <w:rsid w:val="6C2270BD"/>
    <w:rsid w:val="6D975159"/>
    <w:rsid w:val="6E345171"/>
    <w:rsid w:val="6FE12BCA"/>
    <w:rsid w:val="705843A5"/>
    <w:rsid w:val="71D834A9"/>
    <w:rsid w:val="71E55DD1"/>
    <w:rsid w:val="71EB39A1"/>
    <w:rsid w:val="72007CB0"/>
    <w:rsid w:val="72D362BB"/>
    <w:rsid w:val="7323501A"/>
    <w:rsid w:val="74502643"/>
    <w:rsid w:val="76A12532"/>
    <w:rsid w:val="77147667"/>
    <w:rsid w:val="77223A1B"/>
    <w:rsid w:val="786F4E5D"/>
    <w:rsid w:val="78E6092E"/>
    <w:rsid w:val="7B9A2254"/>
    <w:rsid w:val="7BA014A2"/>
    <w:rsid w:val="7D1F2C71"/>
    <w:rsid w:val="7E052876"/>
    <w:rsid w:val="7EF84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qFormat/>
    <w:uiPriority w:val="0"/>
    <w:rPr>
      <w:color w:val="0000FF"/>
      <w:u w:val="single"/>
    </w:rPr>
  </w:style>
  <w:style w:type="character" w:customStyle="1" w:styleId="10">
    <w:name w:val="日期 Char"/>
    <w:basedOn w:val="7"/>
    <w:link w:val="2"/>
    <w:qFormat/>
    <w:uiPriority w:val="0"/>
    <w:rPr>
      <w:kern w:val="2"/>
      <w:sz w:val="21"/>
      <w:szCs w:val="22"/>
    </w:rPr>
  </w:style>
  <w:style w:type="character" w:customStyle="1" w:styleId="11">
    <w:name w:val="页眉 Char"/>
    <w:basedOn w:val="7"/>
    <w:link w:val="5"/>
    <w:qFormat/>
    <w:uiPriority w:val="0"/>
    <w:rPr>
      <w:rFonts w:asciiTheme="minorHAnsi" w:hAnsiTheme="minorHAnsi" w:eastAsiaTheme="minorEastAsia" w:cstheme="minorBidi"/>
      <w:kern w:val="2"/>
      <w:sz w:val="18"/>
      <w:szCs w:val="18"/>
    </w:rPr>
  </w:style>
  <w:style w:type="character" w:customStyle="1" w:styleId="12">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275</Words>
  <Characters>1569</Characters>
  <Lines>13</Lines>
  <Paragraphs>3</Paragraphs>
  <TotalTime>5</TotalTime>
  <ScaleCrop>false</ScaleCrop>
  <LinksUpToDate>false</LinksUpToDate>
  <CharactersWithSpaces>1841</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2020-02-12T03:29:00Z</dcterms:created>
  <dc:creator>Orange</dc:creator>
  <cp:lastModifiedBy>Administrator</cp:lastModifiedBy>
  <cp:lastPrinted>2020-07-14T07:46:00Z</cp:lastPrinted>
  <dcterms:modified xsi:type="dcterms:W3CDTF">2020-07-17T07:53:37Z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